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843"/>
      </w:pPr>
      <w:r/>
      <w:r/>
    </w:p>
    <w:p>
      <w:pPr>
        <w:pStyle w:val="843"/>
      </w:pPr>
      <w:r/>
      <w:r/>
    </w:p>
    <w:tbl>
      <w:tblPr>
        <w:tblW w:w="9943" w:type="dxa"/>
        <w:jc w:val="center"/>
        <w:tblInd w:w="-266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4"/>
        <w:gridCol w:w="60"/>
        <w:gridCol w:w="4533"/>
        <w:gridCol w:w="4028"/>
        <w:gridCol w:w="59"/>
        <w:gridCol w:w="108"/>
        <w:gridCol w:w="843"/>
      </w:tblGrid>
      <w:tr>
        <w:tblPrEx/>
        <w:trPr>
          <w:trHeight w:val="20"/>
        </w:trPr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28" w:type="dxa"/>
            <w:vAlign w:val="top"/>
            <w:textDirection w:val="lrTb"/>
            <w:noWrap w:val="false"/>
          </w:tcPr>
          <w:p>
            <w:pPr>
              <w:pStyle w:val="9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trHeight w:val="20"/>
        </w:trPr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728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trHeight w:val="477"/>
        </w:trPr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680" w:type="dxa"/>
            <w:vAlign w:val="top"/>
            <w:textDirection w:val="lrTb"/>
            <w:noWrap w:val="false"/>
          </w:tcPr>
          <w:p>
            <w:pPr>
              <w:pStyle w:val="933"/>
              <w:ind w:lef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</w:t>
            </w:r>
            <w:r>
              <w:rPr>
                <w:rFonts w:ascii="Times New Roman" w:hAnsi="Times New Roman" w:cs="Times New Roman"/>
              </w:rPr>
              <w:t xml:space="preserve">АЮ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gridAfter w:val="3"/>
          <w:trHeight w:val="116"/>
        </w:trPr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97" w:type="dxa"/>
            <w:vAlign w:val="top"/>
            <w:textDirection w:val="lrTb"/>
            <w:noWrap w:val="false"/>
          </w:tcPr>
          <w:p>
            <w:pPr>
              <w:pStyle w:val="904"/>
            </w:pPr>
            <w:r>
              <w:t xml:space="preserve">От Федерального казначейства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2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gridAfter w:val="3"/>
          <w:trHeight w:val="20"/>
        </w:trPr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97" w:type="dxa"/>
            <w:vAlign w:val="bottom"/>
            <w:textDirection w:val="lrTb"/>
            <w:noWrap w:val="false"/>
          </w:tcPr>
          <w:p>
            <w:pPr>
              <w:pStyle w:val="904"/>
              <w:rPr>
                <w:rStyle w:val="926"/>
              </w:rPr>
            </w:pPr>
            <w:r>
              <w:rPr>
                <w:rStyle w:val="926"/>
              </w:rPr>
            </w:r>
            <w:r>
              <w:rPr>
                <w:rStyle w:val="9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2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gridAfter w:val="3"/>
          <w:trHeight w:val="20"/>
        </w:trPr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97" w:type="dxa"/>
            <w:vAlign w:val="bottom"/>
            <w:textDirection w:val="lrTb"/>
            <w:noWrap w:val="false"/>
          </w:tcPr>
          <w:p>
            <w:pPr>
              <w:pStyle w:val="904"/>
            </w:pPr>
            <w:r>
              <w:rPr>
                <w:rStyle w:val="926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2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gridAfter w:val="3"/>
          <w:trHeight w:val="20"/>
        </w:trPr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97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2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gridAfter w:val="3"/>
          <w:trHeight w:val="20"/>
        </w:trPr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97" w:type="dxa"/>
            <w:vAlign w:val="bottom"/>
            <w:textDirection w:val="lrTb"/>
            <w:noWrap w:val="false"/>
          </w:tcPr>
          <w:p>
            <w:pPr>
              <w:pStyle w:val="904"/>
            </w:pPr>
            <w:r>
              <w:t xml:space="preserve">«</w:t>
            </w:r>
            <w:r>
              <w:rPr>
                <w:rStyle w:val="926"/>
              </w:rPr>
              <w:t xml:space="preserve">         </w:t>
            </w:r>
            <w:r>
              <w:t xml:space="preserve">»</w:t>
            </w:r>
            <w:r>
              <w:rPr>
                <w:rStyle w:val="926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926"/>
              </w:rPr>
              <w:t xml:space="preserve">  </w:t>
            </w:r>
            <w:r>
              <w:rPr>
                <w:rStyle w:val="926"/>
                <w:lang w:val="en-US"/>
              </w:rP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2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</w:tbl>
    <w:p>
      <w:pPr>
        <w:pStyle w:val="899"/>
      </w:pPr>
      <w:r/>
      <w:r/>
    </w:p>
    <w:p>
      <w:pPr>
        <w:pStyle w:val="899"/>
      </w:pPr>
      <w:r/>
      <w:r/>
    </w:p>
    <w:p>
      <w:pPr>
        <w:pStyle w:val="9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895"/>
      </w:pPr>
      <w:r/>
      <w:r/>
    </w:p>
    <w:p>
      <w:pPr>
        <w:pStyle w:val="9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Ведомость </w:t>
      </w:r>
      <w:r>
        <w:rPr>
          <w:rFonts w:ascii="Times New Roman" w:hAnsi="Times New Roman"/>
        </w:rPr>
        <w:t xml:space="preserve">отчетных</w:t>
      </w:r>
      <w:r>
        <w:rPr>
          <w:rFonts w:ascii="Times New Roman" w:hAnsi="Times New Roman"/>
        </w:rPr>
        <w:t xml:space="preserve"> документов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5"/>
      </w:pPr>
      <w:r>
        <w:t xml:space="preserve"> </w:t>
      </w:r>
      <w:r/>
    </w:p>
    <w:p>
      <w:pPr>
        <w:pStyle w:val="9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895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24"/>
        </w:rPr>
        <w:t xml:space="preserve">О</w:t>
      </w:r>
      <w:r>
        <w:rPr>
          <w:rStyle w:val="924"/>
        </w:rPr>
        <w:t xml:space="preserve">Д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895"/>
      </w:pPr>
      <w:r/>
      <w:r/>
    </w:p>
    <w:p>
      <w:pPr>
        <w:pStyle w:val="895"/>
      </w:pPr>
      <w:r>
        <w:t xml:space="preserve">Государственный контракт </w:t>
      </w:r>
      <w:r>
        <w:t xml:space="preserve">от ДД.ММ.ГГГГ</w:t>
      </w:r>
      <w:r>
        <w:t xml:space="preserve"> </w:t>
      </w:r>
      <w:r>
        <w:t xml:space="preserve">№ ХХ </w:t>
      </w:r>
      <w:r/>
    </w:p>
    <w:p>
      <w:pPr>
        <w:pStyle w:val="895"/>
      </w:pPr>
      <w:r/>
      <w:r/>
    </w:p>
    <w:p>
      <w:pPr>
        <w:pStyle w:val="895"/>
      </w:pPr>
      <w:r>
        <w:br w:type="textWrapping" w:clear="all"/>
      </w:r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04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04"/>
            </w:pPr>
            <w:r>
              <w:t xml:space="preserve">От Организации-исполнителя</w:t>
            </w:r>
            <w:r/>
          </w:p>
          <w:p>
            <w:pPr>
              <w:pStyle w:val="9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4"/>
            </w:pPr>
            <w:r>
              <w:rPr>
                <w:rStyle w:val="926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4"/>
            </w:pPr>
            <w:r>
              <w:rPr>
                <w:rStyle w:val="926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4"/>
            </w:pPr>
            <w:r>
              <w:t xml:space="preserve">«</w:t>
            </w:r>
            <w:r>
              <w:rPr>
                <w:rStyle w:val="926"/>
              </w:rPr>
              <w:t xml:space="preserve">         </w:t>
            </w:r>
            <w:r>
              <w:t xml:space="preserve">»</w:t>
            </w:r>
            <w:r>
              <w:rPr>
                <w:rStyle w:val="926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26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4"/>
            </w:pPr>
            <w:r>
              <w:t xml:space="preserve">«</w:t>
            </w:r>
            <w:r>
              <w:rPr>
                <w:rStyle w:val="926"/>
              </w:rPr>
              <w:t xml:space="preserve">         </w:t>
            </w:r>
            <w:r>
              <w:t xml:space="preserve">»</w:t>
            </w:r>
            <w:r>
              <w:rPr>
                <w:rStyle w:val="926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926"/>
              </w:rPr>
              <w:t xml:space="preserve">  </w:t>
            </w:r>
            <w:r>
              <w:rPr>
                <w:rStyle w:val="926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895"/>
      </w:pPr>
      <w:r/>
      <w:r/>
    </w:p>
    <w:p>
      <w:pPr>
        <w:pStyle w:val="895"/>
      </w:pPr>
      <w:r/>
      <w:r/>
    </w:p>
    <w:p>
      <w:pPr>
        <w:pStyle w:val="843"/>
      </w:pPr>
      <w:r/>
      <w:r/>
    </w:p>
    <w:p>
      <w:pPr>
        <w:pStyle w:val="843"/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843"/>
      </w:pPr>
      <w:r/>
      <w:r/>
    </w:p>
    <w:p>
      <w:pPr>
        <w:pStyle w:val="843"/>
      </w:pPr>
      <w:r/>
      <w:r/>
    </w:p>
    <w:p>
      <w:pPr>
        <w:pStyle w:val="93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899"/>
      </w:pPr>
      <w:r>
        <w:t xml:space="preserve">XXXXXXXX.AA.BB,BB.</w:t>
      </w:r>
      <w:r>
        <w:rPr>
          <w:rStyle w:val="924"/>
        </w:rPr>
        <w:t xml:space="preserve">О</w:t>
      </w:r>
      <w:r>
        <w:rPr>
          <w:rStyle w:val="924"/>
        </w:rPr>
        <w:t xml:space="preserve">Д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F-ЛУ</w:t>
      </w:r>
      <w:r/>
    </w:p>
    <w:p>
      <w:pPr>
        <w:pStyle w:val="899"/>
      </w:pPr>
      <w:r/>
      <w:r/>
    </w:p>
    <w:p>
      <w:pPr>
        <w:pStyle w:val="899"/>
      </w:pPr>
      <w:r/>
      <w:r/>
    </w:p>
    <w:p>
      <w:pPr>
        <w:pStyle w:val="899"/>
      </w:pPr>
      <w:r/>
      <w:r/>
    </w:p>
    <w:p>
      <w:pPr>
        <w:pStyle w:val="899"/>
      </w:pPr>
      <w:r/>
      <w:r/>
    </w:p>
    <w:p>
      <w:pPr>
        <w:pStyle w:val="899"/>
      </w:pPr>
      <w:r/>
      <w:r/>
    </w:p>
    <w:p>
      <w:pPr>
        <w:pStyle w:val="9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895"/>
      </w:pPr>
      <w:r/>
      <w:r/>
    </w:p>
    <w:p>
      <w:pPr>
        <w:pStyle w:val="9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Ведомость </w:t>
      </w:r>
      <w:r>
        <w:rPr>
          <w:rFonts w:ascii="Times New Roman" w:hAnsi="Times New Roman"/>
        </w:rPr>
        <w:t xml:space="preserve">отчетных</w:t>
      </w:r>
      <w:r>
        <w:rPr>
          <w:rFonts w:ascii="Times New Roman" w:hAnsi="Times New Roman"/>
        </w:rPr>
        <w:t xml:space="preserve"> документов</w:t>
      </w:r>
      <w:r>
        <w:rPr>
          <w:rFonts w:ascii="Times New Roman" w:hAnsi="Times New Roman"/>
        </w:rPr>
      </w:r>
    </w:p>
    <w:p>
      <w:pPr>
        <w:pStyle w:val="895"/>
      </w:pPr>
      <w:r/>
      <w:r/>
    </w:p>
    <w:p>
      <w:pPr>
        <w:pStyle w:val="895"/>
      </w:pPr>
      <w:r>
        <w:t xml:space="preserve">Код документа: </w:t>
      </w:r>
      <w:r>
        <w:t xml:space="preserve">XXXXXXXX.AA.BB,BB.</w:t>
      </w:r>
      <w:r>
        <w:rPr>
          <w:rStyle w:val="924"/>
        </w:rPr>
        <w:t xml:space="preserve">О</w:t>
      </w:r>
      <w:r>
        <w:rPr>
          <w:rStyle w:val="924"/>
        </w:rPr>
        <w:t xml:space="preserve">Д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r/>
    </w:p>
    <w:p>
      <w:pPr>
        <w:pStyle w:val="895"/>
      </w:pPr>
      <w:r/>
      <w:r/>
    </w:p>
    <w:p>
      <w:pPr>
        <w:pStyle w:val="895"/>
        <w:rPr>
          <w:lang w:val="en-US"/>
        </w:rPr>
      </w:pPr>
      <w:r>
        <w:t xml:space="preserve">Листов: </w:t>
      </w:r>
      <w:r>
        <w:rPr>
          <w:lang w:val="en-US"/>
        </w:rPr>
        <w:t xml:space="preserve">6</w:t>
      </w:r>
      <w:r>
        <w:rPr>
          <w:lang w:val="en-US"/>
        </w:rPr>
      </w:r>
      <w:r>
        <w:rPr>
          <w:lang w:val="en-US"/>
        </w:rPr>
      </w:r>
    </w:p>
    <w:p>
      <w:pPr>
        <w:pStyle w:val="895"/>
      </w:pPr>
      <w:r/>
      <w:r/>
    </w:p>
    <w:p>
      <w:pPr>
        <w:pStyle w:val="895"/>
      </w:pPr>
      <w:r/>
      <w:r/>
    </w:p>
    <w:p>
      <w:pPr>
        <w:pStyle w:val="895"/>
      </w:pPr>
      <w:r/>
      <w:r/>
    </w:p>
    <w:p>
      <w:pPr>
        <w:pStyle w:val="895"/>
      </w:pPr>
      <w:r/>
      <w:r/>
    </w:p>
    <w:p>
      <w:pPr>
        <w:pStyle w:val="895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04"/>
            </w:pPr>
            <w:r/>
            <w:r/>
          </w:p>
        </w:tc>
      </w:tr>
    </w:tbl>
    <w:p>
      <w:pPr>
        <w:pStyle w:val="895"/>
      </w:pPr>
      <w:r/>
      <w:r/>
    </w:p>
    <w:p>
      <w:pPr>
        <w:pStyle w:val="895"/>
      </w:pPr>
      <w:r/>
      <w:r/>
    </w:p>
    <w:p>
      <w:pPr>
        <w:pStyle w:val="895"/>
      </w:pPr>
      <w:r/>
      <w:r/>
    </w:p>
    <w:p>
      <w:pPr>
        <w:pStyle w:val="869"/>
        <w:rPr>
          <w:rFonts w:ascii="Times New Roman" w:hAnsi="Times New Roman"/>
        </w:rPr>
      </w:pPr>
      <w:r/>
      <w:bookmarkStart w:id="1" w:name="_Toc82602001"/>
      <w:r>
        <w:rPr>
          <w:rFonts w:ascii="Times New Roman" w:hAnsi="Times New Roman"/>
        </w:rPr>
        <w:br w:type="page" w:clear="all"/>
      </w:r>
      <w:bookmarkEnd w:id="1"/>
      <w:r/>
      <w:bookmarkStart w:id="2" w:name="_Toc72764555"/>
      <w:r>
        <w:rPr>
          <w:rFonts w:ascii="Times New Roman" w:hAnsi="Times New Roman"/>
        </w:rPr>
        <w:t xml:space="preserve">Аннотация</w:t>
      </w:r>
      <w:bookmarkEnd w:id="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99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899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899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899"/>
        <w:ind w:firstLine="709"/>
      </w:pPr>
      <w:r>
        <w:t xml:space="preserve">Перечень области применения документа:</w:t>
      </w:r>
      <w:r/>
    </w:p>
    <w:p>
      <w:pPr>
        <w:pStyle w:val="899"/>
        <w:ind w:firstLine="709"/>
      </w:pPr>
      <w:r>
        <w:t xml:space="preserve">1.</w:t>
        <w:tab/>
        <w:t xml:space="preserve">F – полное наименование области применения документа.</w:t>
      </w:r>
      <w:r/>
    </w:p>
    <w:p>
      <w:pPr>
        <w:pStyle w:val="869"/>
        <w:rPr>
          <w:rFonts w:ascii="Times New Roman" w:hAnsi="Times New Roman"/>
          <w:sz w:val="28"/>
          <w:szCs w:val="28"/>
        </w:rPr>
      </w:pPr>
      <w:r>
        <w:rPr>
          <w:b w:val="0"/>
          <w:bCs w:val="0"/>
        </w:rPr>
        <w:br w:type="page" w:clear="all"/>
      </w:r>
      <w:bookmarkStart w:id="3" w:name="_Toc72764556"/>
      <w:r>
        <w:rPr>
          <w:rFonts w:ascii="Times New Roman" w:hAnsi="Times New Roman"/>
          <w:sz w:val="28"/>
          <w:szCs w:val="28"/>
        </w:rPr>
        <w:t xml:space="preserve">Содержание</w:t>
      </w:r>
      <w:bookmarkEnd w:id="3"/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TOC \h \z \t "Заголовок 1;1;Заголовок 2;2;Заголовок 3;3;Заголовок приложения;1"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5"/>
        <w:rPr>
          <w:rFonts w:ascii="Times New Roman" w:hAnsi="Times New Roman"/>
          <w:b w:val="0"/>
          <w:szCs w:val="28"/>
          <w:lang w:eastAsia="ru-RU"/>
        </w:rPr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TOC \o "1-3" \h \z \u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Style w:val="868"/>
          <w:rFonts w:ascii="Times New Roman" w:hAnsi="Times New Roman"/>
          <w:szCs w:val="28"/>
        </w:rPr>
        <w:fldChar w:fldCharType="begin"/>
      </w:r>
      <w:r>
        <w:rPr>
          <w:rStyle w:val="868"/>
          <w:rFonts w:ascii="Times New Roman" w:hAnsi="Times New Roman"/>
          <w:szCs w:val="28"/>
        </w:rPr>
        <w:instrText xml:space="preserve"> </w:instrText>
      </w:r>
      <w:r>
        <w:rPr>
          <w:rFonts w:ascii="Times New Roman" w:hAnsi="Times New Roman"/>
          <w:szCs w:val="28"/>
        </w:rPr>
        <w:instrText xml:space="preserve">HYPERLINK \</w:instrText>
      </w:r>
      <w:r>
        <w:rPr>
          <w:rFonts w:ascii="Times New Roman" w:hAnsi="Times New Roman"/>
          <w:szCs w:val="28"/>
        </w:rPr>
        <w:instrText xml:space="preserve">l "_Toc72764555"</w:instrText>
      </w:r>
      <w:r>
        <w:rPr>
          <w:rStyle w:val="868"/>
          <w:rFonts w:ascii="Times New Roman" w:hAnsi="Times New Roman"/>
          <w:szCs w:val="28"/>
        </w:rPr>
        <w:instrText xml:space="preserve"> </w:instrText>
      </w:r>
      <w:r>
        <w:rPr>
          <w:rStyle w:val="868"/>
          <w:rFonts w:ascii="Times New Roman" w:hAnsi="Times New Roman"/>
          <w:szCs w:val="28"/>
        </w:rPr>
        <w:fldChar w:fldCharType="separate"/>
      </w:r>
      <w:r>
        <w:rPr>
          <w:rStyle w:val="868"/>
          <w:rFonts w:ascii="Times New Roman" w:hAnsi="Times New Roman"/>
          <w:szCs w:val="28"/>
        </w:rPr>
        <w:t xml:space="preserve">Аннотация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PAGEREF _Toc72764555 \h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 xml:space="preserve">2</w:t>
      </w:r>
      <w:r>
        <w:rPr>
          <w:rFonts w:ascii="Times New Roman" w:hAnsi="Times New Roman"/>
          <w:szCs w:val="28"/>
        </w:rPr>
        <w:fldChar w:fldCharType="end"/>
      </w:r>
      <w:r>
        <w:rPr>
          <w:rStyle w:val="868"/>
          <w:rFonts w:ascii="Times New Roman" w:hAnsi="Times New Roman"/>
          <w:szCs w:val="28"/>
        </w:rPr>
        <w:fldChar w:fldCharType="end"/>
      </w:r>
      <w:r>
        <w:rPr>
          <w:rFonts w:ascii="Times New Roman" w:hAnsi="Times New Roman"/>
          <w:b w:val="0"/>
          <w:szCs w:val="28"/>
          <w:lang w:eastAsia="ru-RU"/>
        </w:rPr>
      </w:r>
      <w:r>
        <w:rPr>
          <w:rFonts w:ascii="Times New Roman" w:hAnsi="Times New Roman"/>
          <w:b w:val="0"/>
          <w:szCs w:val="28"/>
          <w:lang w:eastAsia="ru-RU"/>
        </w:rPr>
      </w:r>
    </w:p>
    <w:p>
      <w:pPr>
        <w:pStyle w:val="875"/>
        <w:rPr>
          <w:rFonts w:ascii="Times New Roman" w:hAnsi="Times New Roman"/>
          <w:b w:val="0"/>
          <w:szCs w:val="28"/>
          <w:lang w:eastAsia="ru-RU"/>
        </w:rPr>
      </w:pPr>
      <w:r>
        <w:rPr>
          <w:rStyle w:val="868"/>
          <w:rFonts w:ascii="Times New Roman" w:hAnsi="Times New Roman"/>
          <w:szCs w:val="28"/>
        </w:rPr>
        <w:fldChar w:fldCharType="begin"/>
      </w:r>
      <w:r>
        <w:rPr>
          <w:rStyle w:val="868"/>
          <w:rFonts w:ascii="Times New Roman" w:hAnsi="Times New Roman"/>
          <w:szCs w:val="28"/>
        </w:rPr>
        <w:instrText xml:space="preserve"> </w:instrText>
      </w:r>
      <w:r>
        <w:rPr>
          <w:rFonts w:ascii="Times New Roman" w:hAnsi="Times New Roman"/>
          <w:szCs w:val="28"/>
        </w:rPr>
        <w:instrText xml:space="preserve">HYPERLINK \l "_Toc72764557"</w:instrText>
      </w:r>
      <w:r>
        <w:rPr>
          <w:rStyle w:val="868"/>
          <w:rFonts w:ascii="Times New Roman" w:hAnsi="Times New Roman"/>
          <w:szCs w:val="28"/>
        </w:rPr>
        <w:instrText xml:space="preserve"> </w:instrText>
      </w:r>
      <w:r>
        <w:rPr>
          <w:rStyle w:val="868"/>
          <w:rFonts w:ascii="Times New Roman" w:hAnsi="Times New Roman"/>
          <w:szCs w:val="28"/>
        </w:rPr>
        <w:fldChar w:fldCharType="separate"/>
      </w:r>
      <w:r>
        <w:rPr>
          <w:rStyle w:val="868"/>
          <w:rFonts w:ascii="Times New Roman" w:hAnsi="Times New Roman"/>
          <w:szCs w:val="28"/>
        </w:rPr>
        <w:t xml:space="preserve">Ведомость отчетных документов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PAGEREF _Toc72764557 \h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 xml:space="preserve">4</w:t>
      </w:r>
      <w:r>
        <w:rPr>
          <w:rFonts w:ascii="Times New Roman" w:hAnsi="Times New Roman"/>
          <w:szCs w:val="28"/>
        </w:rPr>
        <w:fldChar w:fldCharType="end"/>
      </w:r>
      <w:r>
        <w:rPr>
          <w:rStyle w:val="868"/>
          <w:rFonts w:ascii="Times New Roman" w:hAnsi="Times New Roman"/>
          <w:szCs w:val="28"/>
        </w:rPr>
        <w:fldChar w:fldCharType="end"/>
      </w:r>
      <w:r>
        <w:rPr>
          <w:rFonts w:ascii="Times New Roman" w:hAnsi="Times New Roman"/>
          <w:b w:val="0"/>
          <w:szCs w:val="28"/>
          <w:lang w:eastAsia="ru-RU"/>
        </w:rPr>
      </w:r>
      <w:r>
        <w:rPr>
          <w:rFonts w:ascii="Times New Roman" w:hAnsi="Times New Roman"/>
          <w:b w:val="0"/>
          <w:szCs w:val="28"/>
          <w:lang w:eastAsia="ru-RU"/>
        </w:rPr>
      </w:r>
    </w:p>
    <w:p>
      <w:pPr>
        <w:pStyle w:val="875"/>
        <w:rPr>
          <w:rFonts w:ascii="Times New Roman" w:hAnsi="Times New Roman"/>
          <w:b w:val="0"/>
          <w:szCs w:val="28"/>
          <w:lang w:eastAsia="ru-RU"/>
        </w:rPr>
      </w:pPr>
      <w:r>
        <w:rPr>
          <w:rStyle w:val="868"/>
          <w:rFonts w:ascii="Times New Roman" w:hAnsi="Times New Roman"/>
          <w:szCs w:val="28"/>
        </w:rPr>
        <w:fldChar w:fldCharType="begin"/>
      </w:r>
      <w:r>
        <w:rPr>
          <w:rStyle w:val="868"/>
          <w:rFonts w:ascii="Times New Roman" w:hAnsi="Times New Roman"/>
          <w:szCs w:val="28"/>
        </w:rPr>
        <w:instrText xml:space="preserve"> </w:instrText>
      </w:r>
      <w:r>
        <w:rPr>
          <w:rFonts w:ascii="Times New Roman" w:hAnsi="Times New Roman"/>
          <w:szCs w:val="28"/>
        </w:rPr>
        <w:instrText xml:space="preserve">HYPERLINK \l "_Toc72764558"</w:instrText>
      </w:r>
      <w:r>
        <w:rPr>
          <w:rStyle w:val="868"/>
          <w:rFonts w:ascii="Times New Roman" w:hAnsi="Times New Roman"/>
          <w:szCs w:val="28"/>
        </w:rPr>
        <w:instrText xml:space="preserve"> </w:instrText>
      </w:r>
      <w:r>
        <w:rPr>
          <w:rStyle w:val="868"/>
          <w:rFonts w:ascii="Times New Roman" w:hAnsi="Times New Roman"/>
          <w:szCs w:val="28"/>
        </w:rPr>
        <w:fldChar w:fldCharType="separate"/>
      </w:r>
      <w:r>
        <w:rPr>
          <w:rStyle w:val="868"/>
          <w:rFonts w:ascii="Times New Roman" w:hAnsi="Times New Roman"/>
          <w:szCs w:val="28"/>
        </w:rPr>
        <w:t xml:space="preserve">Согласовано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PAGEREF _Toc72764558 \h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 xml:space="preserve">5</w:t>
      </w:r>
      <w:r>
        <w:rPr>
          <w:rFonts w:ascii="Times New Roman" w:hAnsi="Times New Roman"/>
          <w:szCs w:val="28"/>
        </w:rPr>
        <w:fldChar w:fldCharType="end"/>
      </w:r>
      <w:r>
        <w:rPr>
          <w:rStyle w:val="868"/>
          <w:rFonts w:ascii="Times New Roman" w:hAnsi="Times New Roman"/>
          <w:szCs w:val="28"/>
        </w:rPr>
        <w:fldChar w:fldCharType="end"/>
      </w:r>
      <w:r>
        <w:rPr>
          <w:rFonts w:ascii="Times New Roman" w:hAnsi="Times New Roman"/>
          <w:b w:val="0"/>
          <w:szCs w:val="28"/>
          <w:lang w:eastAsia="ru-RU"/>
        </w:rPr>
      </w:r>
      <w:r>
        <w:rPr>
          <w:rFonts w:ascii="Times New Roman" w:hAnsi="Times New Roman"/>
          <w:b w:val="0"/>
          <w:szCs w:val="28"/>
          <w:lang w:eastAsia="ru-RU"/>
        </w:rPr>
      </w:r>
    </w:p>
    <w:p>
      <w:pPr>
        <w:pStyle w:val="875"/>
        <w:rPr>
          <w:rFonts w:ascii="Times New Roman" w:hAnsi="Times New Roman"/>
          <w:b w:val="0"/>
          <w:szCs w:val="28"/>
          <w:lang w:eastAsia="ru-RU"/>
        </w:rPr>
      </w:pPr>
      <w:r>
        <w:rPr>
          <w:rStyle w:val="868"/>
          <w:rFonts w:ascii="Times New Roman" w:hAnsi="Times New Roman"/>
          <w:szCs w:val="28"/>
        </w:rPr>
        <w:fldChar w:fldCharType="begin"/>
      </w:r>
      <w:r>
        <w:rPr>
          <w:rStyle w:val="868"/>
          <w:rFonts w:ascii="Times New Roman" w:hAnsi="Times New Roman"/>
          <w:szCs w:val="28"/>
        </w:rPr>
        <w:instrText xml:space="preserve"> </w:instrText>
      </w:r>
      <w:r>
        <w:rPr>
          <w:rFonts w:ascii="Times New Roman" w:hAnsi="Times New Roman"/>
          <w:szCs w:val="28"/>
        </w:rPr>
        <w:instrText xml:space="preserve">HYPERLINK \l "_Toc72764559"</w:instrText>
      </w:r>
      <w:r>
        <w:rPr>
          <w:rStyle w:val="868"/>
          <w:rFonts w:ascii="Times New Roman" w:hAnsi="Times New Roman"/>
          <w:szCs w:val="28"/>
        </w:rPr>
        <w:instrText xml:space="preserve"> </w:instrText>
      </w:r>
      <w:r>
        <w:rPr>
          <w:rStyle w:val="868"/>
          <w:rFonts w:ascii="Times New Roman" w:hAnsi="Times New Roman"/>
          <w:szCs w:val="28"/>
        </w:rPr>
        <w:fldChar w:fldCharType="separate"/>
      </w:r>
      <w:r>
        <w:rPr>
          <w:rStyle w:val="868"/>
          <w:rFonts w:ascii="Times New Roman" w:hAnsi="Times New Roman"/>
          <w:szCs w:val="28"/>
        </w:rPr>
        <w:t xml:space="preserve">Лист регистрации изменений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PAGEREF _Toc72764559 \h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 xml:space="preserve">6</w:t>
      </w:r>
      <w:r>
        <w:rPr>
          <w:rFonts w:ascii="Times New Roman" w:hAnsi="Times New Roman"/>
          <w:szCs w:val="28"/>
        </w:rPr>
        <w:fldChar w:fldCharType="end"/>
      </w:r>
      <w:r>
        <w:rPr>
          <w:rStyle w:val="868"/>
          <w:rFonts w:ascii="Times New Roman" w:hAnsi="Times New Roman"/>
          <w:szCs w:val="28"/>
        </w:rPr>
        <w:fldChar w:fldCharType="end"/>
      </w:r>
      <w:r>
        <w:rPr>
          <w:rFonts w:ascii="Times New Roman" w:hAnsi="Times New Roman"/>
          <w:b w:val="0"/>
          <w:szCs w:val="28"/>
          <w:lang w:eastAsia="ru-RU"/>
        </w:rPr>
      </w:r>
      <w:r>
        <w:rPr>
          <w:rFonts w:ascii="Times New Roman" w:hAnsi="Times New Roman"/>
          <w:b w:val="0"/>
          <w:szCs w:val="28"/>
          <w:lang w:eastAsia="ru-RU"/>
        </w:rPr>
      </w:r>
    </w:p>
    <w:p>
      <w:pPr>
        <w:pStyle w:val="843"/>
        <w:rPr>
          <w:sz w:val="28"/>
          <w:szCs w:val="28"/>
        </w:rPr>
      </w:pPr>
      <w:r>
        <w:rPr>
          <w:b/>
          <w:bCs/>
          <w:sz w:val="28"/>
          <w:szCs w:val="28"/>
        </w:rPr>
        <w:fldChar w:fldCharType="end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rPr>
          <w:rFonts w:ascii="Times New Roman" w:hAnsi="Times New Roman"/>
          <w:b w:val="0"/>
          <w:szCs w:val="28"/>
          <w:lang w:eastAsia="ru-RU"/>
        </w:rPr>
      </w:pPr>
      <w:r>
        <w:rPr>
          <w:rFonts w:ascii="Times New Roman" w:hAnsi="Times New Roman"/>
          <w:b w:val="0"/>
          <w:szCs w:val="28"/>
          <w:lang w:eastAsia="ru-RU"/>
        </w:rPr>
      </w:r>
      <w:r>
        <w:rPr>
          <w:rFonts w:ascii="Times New Roman" w:hAnsi="Times New Roman"/>
          <w:b w:val="0"/>
          <w:szCs w:val="28"/>
          <w:lang w:eastAsia="ru-RU"/>
        </w:rPr>
      </w:r>
    </w:p>
    <w:p>
      <w:pPr>
        <w:pStyle w:val="843"/>
      </w:pPr>
      <w:r>
        <w:rPr>
          <w:sz w:val="28"/>
          <w:szCs w:val="28"/>
        </w:rPr>
        <w:fldChar w:fldCharType="end"/>
      </w:r>
      <w:r/>
    </w:p>
    <w:p>
      <w:pPr>
        <w:pStyle w:val="869"/>
        <w:rPr>
          <w:rFonts w:ascii="Times New Roman" w:hAnsi="Times New Roman"/>
          <w:szCs w:val="36"/>
        </w:rPr>
      </w:pPr>
      <w:r>
        <w:rPr>
          <w:b w:val="0"/>
          <w:bCs w:val="0"/>
        </w:rPr>
        <w:br w:type="page" w:clear="all"/>
      </w:r>
      <w:bookmarkStart w:id="4" w:name="_Toc72764557"/>
      <w:r>
        <w:rPr>
          <w:rFonts w:ascii="Times New Roman" w:hAnsi="Times New Roman"/>
          <w:szCs w:val="36"/>
        </w:rPr>
        <w:t xml:space="preserve">Ведомость отчетных документов</w:t>
      </w:r>
      <w:bookmarkEnd w:id="4"/>
      <w:r>
        <w:rPr>
          <w:rFonts w:ascii="Times New Roman" w:hAnsi="Times New Roman"/>
          <w:szCs w:val="36"/>
        </w:rPr>
      </w:r>
      <w:r>
        <w:rPr>
          <w:rFonts w:ascii="Times New Roman" w:hAnsi="Times New Roman"/>
          <w:szCs w:val="36"/>
        </w:rPr>
      </w:r>
    </w:p>
    <w:p>
      <w:pPr>
        <w:pStyle w:val="843"/>
        <w:jc w:val="left"/>
      </w:pPr>
      <w:r/>
      <w:r/>
    </w:p>
    <w:p>
      <w:pPr>
        <w:pStyle w:val="843"/>
        <w:jc w:val="left"/>
        <w:rPr>
          <w:b/>
        </w:rPr>
      </w:pPr>
      <w:r>
        <w:rPr>
          <w:b/>
        </w:rPr>
      </w:r>
      <w:r>
        <w:rPr>
          <w:b/>
        </w:rPr>
      </w:r>
    </w:p>
    <w:tbl>
      <w:tblPr>
        <w:tblW w:w="494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518"/>
        <w:gridCol w:w="2979"/>
        <w:gridCol w:w="1133"/>
        <w:gridCol w:w="31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d9d9d9"/>
            <w:tcW w:w="1292" w:type="pct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Обозначение (</w:t>
            </w:r>
            <w:r>
              <w:rPr>
                <w:b/>
              </w:rPr>
              <w:t xml:space="preserve">код документа)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W w:w="1528" w:type="pct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Наименование</w:t>
              <w:br w:type="textWrapping" w:clear="all"/>
              <w:t xml:space="preserve">документа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W w:w="581" w:type="pct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Кол-во</w:t>
              <w:br w:type="textWrapping" w:clear="all"/>
              <w:t xml:space="preserve">экз.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W w:w="1599" w:type="pct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Местонахождение (</w:t>
            </w:r>
            <w:r>
              <w:rPr>
                <w:b/>
              </w:rPr>
              <w:t xml:space="preserve">расположение докуме</w:t>
            </w:r>
            <w:r>
              <w:rPr>
                <w:b/>
              </w:rPr>
              <w:t xml:space="preserve">н</w:t>
            </w:r>
            <w:r>
              <w:rPr>
                <w:b/>
              </w:rPr>
              <w:t xml:space="preserve">та в папках на электро</w:t>
            </w:r>
            <w:r>
              <w:rPr>
                <w:b/>
              </w:rPr>
              <w:t xml:space="preserve">н</w:t>
            </w:r>
            <w:r>
              <w:rPr>
                <w:b/>
              </w:rPr>
              <w:t xml:space="preserve">ном носителе информ</w:t>
            </w:r>
            <w:r>
              <w:rPr>
                <w:b/>
              </w:rPr>
              <w:t xml:space="preserve">а</w:t>
            </w:r>
            <w:r>
              <w:rPr>
                <w:b/>
              </w:rPr>
              <w:t xml:space="preserve">ции)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8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7"/>
        </w:trPr>
        <w:tc>
          <w:tcPr>
            <w:tcW w:w="1292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28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81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99" w:type="pct"/>
            <w:vAlign w:val="top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869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6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 w:type="textWrapping" w:clear="all"/>
            </w:r>
            <w:r>
              <w:rPr>
                <w:b/>
              </w:rPr>
              <w:t xml:space="preserve">и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843"/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</w:tbl>
    <w:p>
      <w:pPr>
        <w:pStyle w:val="869"/>
      </w:pPr>
      <w:r>
        <w:br w:type="page" w:clear="all"/>
        <w:t xml:space="preserve">Лист регистрации изменений</w:t>
      </w:r>
      <w:r/>
      <w:r/>
    </w:p>
    <w:tbl>
      <w:tblPr>
        <w:tblW w:w="495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51"/>
        <w:gridCol w:w="1440"/>
        <w:gridCol w:w="2010"/>
        <w:gridCol w:w="4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  <w:rPr>
                <w:b/>
              </w:rPr>
            </w:pPr>
            <w:r>
              <w:rPr>
                <w:b/>
              </w:rPr>
              <w:t xml:space="preserve">№</w:t>
              <w:br w:type="textWrapping" w:clear="all"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  <w:rPr>
                <w:b/>
              </w:rPr>
            </w:pPr>
            <w:r>
              <w:rPr>
                <w:b/>
              </w:rPr>
              <w:t xml:space="preserve">Дата</w:t>
              <w:br w:type="textWrapping" w:clear="all"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  <w:rPr>
                <w:b/>
              </w:rPr>
            </w:pPr>
            <w:r>
              <w:rPr>
                <w:b/>
              </w:rPr>
              <w:t xml:space="preserve">Автор</w:t>
              <w:br w:type="textWrapping" w:clear="all"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</w:pPr>
            <w:r>
              <w:t xml:space="preserve">01.00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</w:pPr>
            <w:r>
              <w:t xml:space="preserve">01.01.2000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</w:pPr>
            <w:r>
              <w:t xml:space="preserve">Иванов И.А.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</w:pPr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43"/>
            </w:pPr>
            <w:r/>
            <w:r/>
          </w:p>
        </w:tc>
      </w:tr>
    </w:tbl>
    <w:p>
      <w:pPr>
        <w:pStyle w:val="843"/>
      </w:pPr>
      <w:r/>
      <w:r/>
    </w:p>
    <w:p>
      <w:pPr>
        <w:pStyle w:val="843"/>
      </w:pPr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 Light">
    <w:panose1 w:val="020F030202020403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926"/>
        <w:lang w:val="en-US"/>
      </w:rPr>
    </w:pPr>
    <w:r>
      <w:t xml:space="preserve">20</w:t>
    </w:r>
    <w:r>
      <w:rPr>
        <w:rStyle w:val="926"/>
      </w:rPr>
      <w:t xml:space="preserve"> </w:t>
    </w:r>
    <w:r>
      <w:rPr>
        <w:rStyle w:val="926"/>
      </w:rPr>
      <w:t xml:space="preserve"> </w:t>
    </w:r>
    <w:r>
      <w:rPr>
        <w:rStyle w:val="926"/>
        <w:lang w:val="en-US"/>
      </w:rPr>
      <w:t xml:space="preserve"> </w:t>
    </w:r>
    <w:r>
      <w:t xml:space="preserve">г.</w:t>
    </w:r>
    <w:r>
      <w:rPr>
        <w:rStyle w:val="926"/>
        <w:lang w:val="en-US"/>
      </w:rPr>
    </w:r>
    <w:r>
      <w:rPr>
        <w:rStyle w:val="926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411"/>
      <w:gridCol w:w="6213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19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19"/>
          </w:pPr>
          <w:r>
            <w:t xml:space="preserve">Наименование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19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19"/>
          </w:pPr>
          <w:r>
            <w:t xml:space="preserve">Ведомость отчетных документов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19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19"/>
          </w:pPr>
          <w:r>
            <w:t xml:space="preserve">XXXXXXXX.AA.BB,BB.</w:t>
          </w:r>
          <w:r>
            <w:rPr>
              <w:rStyle w:val="924"/>
            </w:rPr>
            <w:t xml:space="preserve">О</w:t>
          </w:r>
          <w:r>
            <w:rPr>
              <w:rStyle w:val="924"/>
            </w:rPr>
            <w:t xml:space="preserve">Д</w:t>
          </w:r>
          <w:r>
            <w:t xml:space="preserve">.DDD-E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919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5</w:t>
          </w:r>
          <w:r>
            <w:fldChar w:fldCharType="end"/>
          </w:r>
          <w:r/>
        </w:p>
      </w:tc>
    </w:tr>
  </w:tbl>
  <w:p>
    <w:pPr>
      <w:pStyle w:val="8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14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880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844"/>
      <w:isLgl w:val="false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845"/>
      <w:isLgl w:val="false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846"/>
      <w:isLgl w:val="false"/>
      <w:suff w:val="space"/>
      <w:lvlText w:val="%1.%2.%3"/>
      <w:lvlJc w:val="left"/>
      <w:pPr>
        <w:ind w:left="0" w:firstLine="0"/>
      </w:pPr>
      <w:rPr>
        <w:lang w:val="ru-RU"/>
      </w:rPr>
    </w:lvl>
    <w:lvl w:ilvl="3">
      <w:start w:val="1"/>
      <w:numFmt w:val="decimal"/>
      <w:pStyle w:val="847"/>
      <w:isLgl w:val="false"/>
      <w:suff w:val="space"/>
      <w:lvlText w:val="%1.%2.%3.%4"/>
      <w:lvlJc w:val="left"/>
      <w:pPr>
        <w:ind w:left="0" w:firstLine="0"/>
      </w:pPr>
      <w:rPr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0"/>
      <w:numFmt w:val="bullet"/>
      <w:pStyle w:val="898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0"/>
      <w:numFmt w:val="decimal"/>
      <w:pStyle w:val="881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887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bullet"/>
      <w:pStyle w:val="877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5">
    <w:multiLevelType w:val="hybridMultilevel"/>
    <w:lvl w:ilvl="0">
      <w:start w:val="1"/>
      <w:numFmt w:val="decimal"/>
      <w:pStyle w:val="877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decimal"/>
      <w:pStyle w:val="868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55"/>
  </w:num>
  <w:num w:numId="3">
    <w:abstractNumId w:val="24"/>
  </w:num>
  <w:num w:numId="4">
    <w:abstractNumId w:val="56"/>
  </w:num>
  <w:num w:numId="5">
    <w:abstractNumId w:val="54"/>
  </w:num>
  <w:num w:numId="6">
    <w:abstractNumId w:val="30"/>
  </w:num>
  <w:num w:numId="7">
    <w:abstractNumId w:val="8"/>
  </w:num>
  <w:num w:numId="8">
    <w:abstractNumId w:val="11"/>
  </w:num>
  <w:num w:numId="9">
    <w:abstractNumId w:val="48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6"/>
  </w:num>
  <w:num w:numId="21">
    <w:abstractNumId w:val="18"/>
  </w:num>
  <w:num w:numId="22">
    <w:abstractNumId w:val="47"/>
  </w:num>
  <w:num w:numId="23">
    <w:abstractNumId w:val="39"/>
  </w:num>
  <w:num w:numId="24">
    <w:abstractNumId w:val="41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1"/>
  </w:num>
  <w:num w:numId="30">
    <w:abstractNumId w:val="33"/>
  </w:num>
  <w:num w:numId="31">
    <w:abstractNumId w:val="31"/>
  </w:num>
  <w:num w:numId="32">
    <w:abstractNumId w:val="36"/>
  </w:num>
  <w:num w:numId="33">
    <w:abstractNumId w:val="50"/>
  </w:num>
  <w:num w:numId="34">
    <w:abstractNumId w:val="19"/>
  </w:num>
  <w:num w:numId="35">
    <w:abstractNumId w:val="17"/>
  </w:num>
  <w:num w:numId="36">
    <w:abstractNumId w:val="44"/>
  </w:num>
  <w:num w:numId="37">
    <w:abstractNumId w:val="2"/>
  </w:num>
  <w:num w:numId="38">
    <w:abstractNumId w:val="43"/>
  </w:num>
  <w:num w:numId="39">
    <w:abstractNumId w:val="40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49"/>
  </w:num>
  <w:num w:numId="50">
    <w:abstractNumId w:val="53"/>
  </w:num>
  <w:num w:numId="51">
    <w:abstractNumId w:val="27"/>
  </w:num>
  <w:num w:numId="52">
    <w:abstractNumId w:val="52"/>
  </w:num>
  <w:num w:numId="53">
    <w:abstractNumId w:val="42"/>
  </w:num>
  <w:num w:numId="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843"/>
    <w:next w:val="84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43"/>
    <w:next w:val="84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43"/>
    <w:next w:val="84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43"/>
    <w:next w:val="84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43"/>
    <w:next w:val="84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43"/>
    <w:next w:val="84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43"/>
    <w:next w:val="84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43"/>
    <w:next w:val="84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43"/>
    <w:next w:val="84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84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43"/>
    <w:next w:val="84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843"/>
    <w:next w:val="84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843"/>
    <w:next w:val="84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43"/>
    <w:next w:val="84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4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84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843"/>
    <w:next w:val="8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4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84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next w:val="843"/>
    <w:link w:val="843"/>
    <w:qFormat/>
    <w:pPr>
      <w:jc w:val="both"/>
    </w:pPr>
    <w:rPr>
      <w:color w:val="000000"/>
      <w:sz w:val="24"/>
      <w:lang w:val="ru-RU" w:eastAsia="ru-RU" w:bidi="ar-SA"/>
    </w:rPr>
  </w:style>
  <w:style w:type="paragraph" w:styleId="844">
    <w:name w:val="Заголовок 1"/>
    <w:basedOn w:val="843"/>
    <w:next w:val="861"/>
    <w:link w:val="856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845">
    <w:name w:val="Заголовок 2"/>
    <w:basedOn w:val="843"/>
    <w:next w:val="862"/>
    <w:link w:val="928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846">
    <w:name w:val="Заголовок 3"/>
    <w:basedOn w:val="843"/>
    <w:next w:val="864"/>
    <w:link w:val="857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847">
    <w:name w:val="Заголовок 4"/>
    <w:basedOn w:val="843"/>
    <w:next w:val="899"/>
    <w:link w:val="858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848">
    <w:name w:val="Заголовок 5"/>
    <w:basedOn w:val="843"/>
    <w:next w:val="843"/>
    <w:link w:val="843"/>
    <w:qFormat/>
    <w:pPr>
      <w:jc w:val="left"/>
      <w:spacing w:before="240" w:after="60" w:line="360" w:lineRule="auto"/>
      <w:outlineLvl w:val="4"/>
    </w:pPr>
    <w:rPr>
      <w:rFonts w:ascii="Arial" w:hAnsi="Arial"/>
      <w:color w:val="000000"/>
      <w:sz w:val="22"/>
      <w:lang w:eastAsia="en-US"/>
    </w:rPr>
  </w:style>
  <w:style w:type="paragraph" w:styleId="849">
    <w:name w:val="Заголовок 6"/>
    <w:basedOn w:val="843"/>
    <w:next w:val="843"/>
    <w:link w:val="859"/>
    <w:pPr>
      <w:jc w:val="left"/>
      <w:spacing w:before="240" w:after="60" w:line="360" w:lineRule="auto"/>
      <w:outlineLvl w:val="5"/>
    </w:pPr>
    <w:rPr>
      <w:rFonts w:ascii="Arial" w:hAnsi="Arial"/>
      <w:i/>
      <w:color w:val="000000"/>
      <w:sz w:val="22"/>
      <w:lang w:eastAsia="en-US"/>
    </w:rPr>
  </w:style>
  <w:style w:type="paragraph" w:styleId="850">
    <w:name w:val="Заголовок 7"/>
    <w:basedOn w:val="843"/>
    <w:next w:val="843"/>
    <w:link w:val="843"/>
    <w:pPr>
      <w:jc w:val="left"/>
      <w:keepNext/>
      <w:spacing w:line="360" w:lineRule="auto"/>
      <w:outlineLvl w:val="6"/>
    </w:pPr>
    <w:rPr>
      <w:rFonts w:ascii="Arial" w:hAnsi="Arial"/>
      <w:i/>
      <w:color w:val="000000"/>
      <w:sz w:val="22"/>
      <w:lang w:val="en-US" w:eastAsia="en-US"/>
    </w:rPr>
  </w:style>
  <w:style w:type="character" w:styleId="851">
    <w:name w:val="Основной шрифт абзаца"/>
    <w:next w:val="851"/>
    <w:link w:val="843"/>
    <w:semiHidden/>
  </w:style>
  <w:style w:type="table" w:styleId="852">
    <w:name w:val="Обычная таблица"/>
    <w:next w:val="852"/>
    <w:link w:val="843"/>
    <w:semiHidden/>
    <w:tblPr/>
  </w:style>
  <w:style w:type="numbering" w:styleId="853">
    <w:name w:val="Нет списка"/>
    <w:next w:val="853"/>
    <w:link w:val="843"/>
    <w:semiHidden/>
  </w:style>
  <w:style w:type="paragraph" w:styleId="854">
    <w:name w:val="Основной текст"/>
    <w:basedOn w:val="843"/>
    <w:next w:val="854"/>
    <w:link w:val="855"/>
    <w:pPr>
      <w:ind w:firstLine="567"/>
    </w:pPr>
    <w:rPr>
      <w:sz w:val="28"/>
    </w:rPr>
  </w:style>
  <w:style w:type="character" w:styleId="855">
    <w:name w:val="Основной текст Знак"/>
    <w:next w:val="855"/>
    <w:link w:val="854"/>
    <w:rPr>
      <w:color w:val="000000"/>
      <w:sz w:val="28"/>
    </w:rPr>
  </w:style>
  <w:style w:type="character" w:styleId="856">
    <w:name w:val="Заголовок 1 Знак"/>
    <w:next w:val="856"/>
    <w:link w:val="844"/>
    <w:rPr>
      <w:rFonts w:ascii="Arial" w:hAnsi="Arial"/>
      <w:b/>
      <w:bCs/>
      <w:color w:val="000000"/>
      <w:sz w:val="36"/>
    </w:rPr>
  </w:style>
  <w:style w:type="character" w:styleId="857">
    <w:name w:val="Заголовок 3 Знак"/>
    <w:next w:val="857"/>
    <w:link w:val="846"/>
    <w:rPr>
      <w:rFonts w:ascii="Arial" w:hAnsi="Arial"/>
      <w:b/>
      <w:bCs/>
      <w:color w:val="000000"/>
      <w:sz w:val="28"/>
    </w:rPr>
  </w:style>
  <w:style w:type="character" w:styleId="858">
    <w:name w:val="Заголовок 4 Знак"/>
    <w:next w:val="858"/>
    <w:link w:val="847"/>
    <w:rPr>
      <w:rFonts w:ascii="Arial" w:hAnsi="Arial"/>
      <w:color w:val="000000"/>
      <w:sz w:val="28"/>
    </w:rPr>
  </w:style>
  <w:style w:type="character" w:styleId="859">
    <w:name w:val="Заголовок 6 Знак"/>
    <w:next w:val="859"/>
    <w:link w:val="849"/>
    <w:rPr>
      <w:rFonts w:ascii="Arial" w:hAnsi="Arial"/>
      <w:i/>
      <w:sz w:val="22"/>
      <w:lang w:val="ru-RU" w:eastAsia="en-US" w:bidi="ar-SA"/>
    </w:rPr>
  </w:style>
  <w:style w:type="paragraph" w:styleId="860">
    <w:name w:val="Таблица - наименование"/>
    <w:basedOn w:val="843"/>
    <w:next w:val="860"/>
    <w:link w:val="843"/>
    <w:qFormat/>
    <w:pPr>
      <w:jc w:val="left"/>
      <w:keepNext/>
      <w:spacing w:before="120"/>
    </w:pPr>
    <w:rPr>
      <w:color w:val="000000"/>
      <w:sz w:val="28"/>
    </w:rPr>
  </w:style>
  <w:style w:type="paragraph" w:styleId="861">
    <w:name w:val="Пункт 2 уровня"/>
    <w:basedOn w:val="845"/>
    <w:next w:val="861"/>
    <w:link w:val="937"/>
    <w:pPr>
      <w:keepNext w:val="0"/>
      <w:spacing w:before="120" w:after="120"/>
    </w:pPr>
    <w:rPr>
      <w:rFonts w:ascii="Times New Roman" w:hAnsi="Times New Roman"/>
      <w:b w:val="0"/>
      <w:sz w:val="28"/>
    </w:rPr>
  </w:style>
  <w:style w:type="paragraph" w:styleId="862">
    <w:name w:val="Пункт 3 уровня"/>
    <w:basedOn w:val="846"/>
    <w:next w:val="862"/>
    <w:link w:val="863"/>
    <w:pPr>
      <w:keepNext w:val="0"/>
      <w:spacing w:before="120" w:after="120"/>
    </w:pPr>
    <w:rPr>
      <w:rFonts w:ascii="Times New Roman" w:hAnsi="Times New Roman"/>
      <w:b w:val="0"/>
    </w:rPr>
  </w:style>
  <w:style w:type="character" w:styleId="863">
    <w:name w:val="Пункт 3 уровня Знак"/>
    <w:next w:val="863"/>
    <w:link w:val="862"/>
    <w:rPr>
      <w:bCs/>
      <w:color w:val="000000"/>
      <w:sz w:val="28"/>
    </w:rPr>
  </w:style>
  <w:style w:type="paragraph" w:styleId="864">
    <w:name w:val="Пункт 4 уровня"/>
    <w:basedOn w:val="847"/>
    <w:next w:val="864"/>
    <w:link w:val="865"/>
    <w:pPr>
      <w:spacing w:before="120" w:after="120"/>
    </w:pPr>
    <w:rPr>
      <w:rFonts w:ascii="Times New Roman" w:hAnsi="Times New Roman"/>
      <w:sz w:val="28"/>
    </w:rPr>
  </w:style>
  <w:style w:type="character" w:styleId="865">
    <w:name w:val="Пункт 4 уровня Знак"/>
    <w:basedOn w:val="858"/>
    <w:next w:val="865"/>
    <w:link w:val="864"/>
  </w:style>
  <w:style w:type="character" w:styleId="866">
    <w:name w:val="Просмотренная гиперссылка"/>
    <w:next w:val="866"/>
    <w:link w:val="843"/>
    <w:rPr>
      <w:color w:val="800080"/>
      <w:u w:val="single"/>
    </w:rPr>
  </w:style>
  <w:style w:type="paragraph" w:styleId="867">
    <w:name w:val="Верхний колонтитул"/>
    <w:basedOn w:val="843"/>
    <w:next w:val="867"/>
    <w:link w:val="843"/>
    <w:pPr>
      <w:ind w:left="0" w:right="0"/>
      <w:spacing w:after="0"/>
    </w:pPr>
  </w:style>
  <w:style w:type="character" w:styleId="868">
    <w:name w:val="Гиперссылка"/>
    <w:next w:val="868"/>
    <w:link w:val="843"/>
    <w:uiPriority w:val="99"/>
    <w:rPr>
      <w:color w:val="0000ff"/>
      <w:u w:val="single"/>
    </w:rPr>
  </w:style>
  <w:style w:type="paragraph" w:styleId="869">
    <w:name w:val="Заголовки без нумерации"/>
    <w:basedOn w:val="844"/>
    <w:next w:val="854"/>
    <w:link w:val="843"/>
    <w:pPr>
      <w:numPr>
        <w:ilvl w:val="0"/>
        <w:numId w:val="0"/>
      </w:numPr>
      <w:spacing w:after="120"/>
    </w:pPr>
    <w:rPr>
      <w:rFonts w:ascii="Arial" w:hAnsi="Arial"/>
    </w:rPr>
  </w:style>
  <w:style w:type="paragraph" w:styleId="870">
    <w:name w:val="Нижний колонтитул"/>
    <w:next w:val="870"/>
    <w:link w:val="843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 w:eastAsia="ru-RU" w:bidi="ar-SA"/>
    </w:rPr>
  </w:style>
  <w:style w:type="character" w:styleId="871">
    <w:name w:val="Номер страницы"/>
    <w:next w:val="871"/>
    <w:link w:val="843"/>
    <w:rPr>
      <w:iCs/>
      <w:sz w:val="28"/>
    </w:rPr>
  </w:style>
  <w:style w:type="paragraph" w:styleId="872">
    <w:name w:val="Оглавление 4"/>
    <w:basedOn w:val="843"/>
    <w:next w:val="843"/>
    <w:link w:val="843"/>
    <w:semiHidden/>
    <w:pPr>
      <w:ind w:left="720"/>
    </w:pPr>
  </w:style>
  <w:style w:type="paragraph" w:styleId="873">
    <w:name w:val="Таблица (10) - осн. текст"/>
    <w:basedOn w:val="843"/>
    <w:next w:val="873"/>
    <w:link w:val="843"/>
    <w:pPr>
      <w:ind w:firstLine="5"/>
      <w:jc w:val="left"/>
      <w:spacing w:after="60"/>
    </w:pPr>
    <w:rPr>
      <w:rFonts w:ascii="Arial" w:hAnsi="Arial"/>
      <w:sz w:val="20"/>
    </w:rPr>
  </w:style>
  <w:style w:type="paragraph" w:styleId="874">
    <w:name w:val="Таблица (10) - список нум. 1"/>
    <w:basedOn w:val="873"/>
    <w:next w:val="874"/>
    <w:link w:val="843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875">
    <w:name w:val="Оглавление 1"/>
    <w:basedOn w:val="843"/>
    <w:next w:val="843"/>
    <w:link w:val="843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000000"/>
      <w:sz w:val="28"/>
      <w:lang w:eastAsia="en-US"/>
    </w:rPr>
  </w:style>
  <w:style w:type="paragraph" w:styleId="876">
    <w:name w:val="Оглавление 2"/>
    <w:basedOn w:val="843"/>
    <w:next w:val="843"/>
    <w:link w:val="843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000000"/>
      <w:sz w:val="28"/>
      <w:szCs w:val="24"/>
    </w:rPr>
  </w:style>
  <w:style w:type="paragraph" w:styleId="877">
    <w:name w:val="Оглавление 3"/>
    <w:basedOn w:val="843"/>
    <w:next w:val="843"/>
    <w:link w:val="843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000000"/>
      <w:szCs w:val="24"/>
      <w:lang w:eastAsia="en-US"/>
    </w:rPr>
  </w:style>
  <w:style w:type="character" w:styleId="878">
    <w:name w:val="Текст примечания Знак"/>
    <w:next w:val="878"/>
    <w:link w:val="879"/>
    <w:semiHidden/>
    <w:rPr>
      <w:color w:val="000000"/>
    </w:rPr>
  </w:style>
  <w:style w:type="paragraph" w:styleId="879">
    <w:name w:val="Текст примечания"/>
    <w:basedOn w:val="843"/>
    <w:next w:val="879"/>
    <w:link w:val="878"/>
    <w:semiHidden/>
    <w:rPr>
      <w:sz w:val="20"/>
    </w:rPr>
  </w:style>
  <w:style w:type="paragraph" w:styleId="880">
    <w:name w:val="Список маркированный уровень 1"/>
    <w:basedOn w:val="843"/>
    <w:next w:val="880"/>
    <w:link w:val="843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000000"/>
      <w:sz w:val="28"/>
    </w:rPr>
  </w:style>
  <w:style w:type="paragraph" w:styleId="881">
    <w:name w:val="Список маркированный уровень 2"/>
    <w:basedOn w:val="843"/>
    <w:next w:val="881"/>
    <w:link w:val="843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000000"/>
      <w:sz w:val="28"/>
    </w:rPr>
  </w:style>
  <w:style w:type="paragraph" w:styleId="882">
    <w:name w:val="Обычный (веб)"/>
    <w:basedOn w:val="843"/>
    <w:next w:val="882"/>
    <w:link w:val="843"/>
    <w:rPr>
      <w:szCs w:val="24"/>
    </w:rPr>
  </w:style>
  <w:style w:type="paragraph" w:styleId="883">
    <w:name w:val="Список нумерованный"/>
    <w:basedOn w:val="843"/>
    <w:next w:val="843"/>
    <w:link w:val="843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884">
    <w:name w:val="Таблица (10) - сп.марк.ур.1"/>
    <w:basedOn w:val="873"/>
    <w:next w:val="884"/>
    <w:link w:val="843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885">
    <w:name w:val="Текст сноски"/>
    <w:basedOn w:val="843"/>
    <w:next w:val="885"/>
    <w:link w:val="843"/>
    <w:semiHidden/>
    <w:rPr>
      <w:rFonts w:ascii="Arial" w:hAnsi="Arial"/>
      <w:sz w:val="20"/>
    </w:rPr>
  </w:style>
  <w:style w:type="character" w:styleId="886">
    <w:name w:val="Знак сноски"/>
    <w:next w:val="886"/>
    <w:link w:val="843"/>
    <w:semiHidden/>
    <w:rPr>
      <w:vertAlign w:val="superscript"/>
    </w:rPr>
  </w:style>
  <w:style w:type="paragraph" w:styleId="887">
    <w:name w:val="Таблица (10) - сп.марк.ур.2"/>
    <w:basedOn w:val="873"/>
    <w:next w:val="887"/>
    <w:link w:val="843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888">
    <w:name w:val="Заголовок приложения"/>
    <w:basedOn w:val="844"/>
    <w:next w:val="843"/>
    <w:link w:val="843"/>
    <w:pPr>
      <w:numPr>
        <w:ilvl w:val="0"/>
        <w:numId w:val="0"/>
      </w:numPr>
      <w:jc w:val="right"/>
      <w:spacing w:before="0"/>
    </w:pPr>
  </w:style>
  <w:style w:type="paragraph" w:styleId="889">
    <w:name w:val="Оглавление 5"/>
    <w:basedOn w:val="843"/>
    <w:next w:val="843"/>
    <w:link w:val="843"/>
    <w:semiHidden/>
    <w:pPr>
      <w:ind w:left="960"/>
    </w:pPr>
  </w:style>
  <w:style w:type="paragraph" w:styleId="890">
    <w:name w:val="Оглавление 6"/>
    <w:basedOn w:val="843"/>
    <w:next w:val="843"/>
    <w:link w:val="843"/>
    <w:semiHidden/>
    <w:pPr>
      <w:ind w:left="1200"/>
    </w:pPr>
  </w:style>
  <w:style w:type="paragraph" w:styleId="891">
    <w:name w:val="Оглавление 7"/>
    <w:basedOn w:val="843"/>
    <w:next w:val="843"/>
    <w:link w:val="843"/>
    <w:semiHidden/>
    <w:pPr>
      <w:ind w:left="1440"/>
    </w:pPr>
  </w:style>
  <w:style w:type="paragraph" w:styleId="892">
    <w:name w:val="Оглавление 8"/>
    <w:basedOn w:val="843"/>
    <w:next w:val="843"/>
    <w:link w:val="843"/>
    <w:semiHidden/>
    <w:pPr>
      <w:ind w:left="1680"/>
    </w:pPr>
  </w:style>
  <w:style w:type="paragraph" w:styleId="893">
    <w:name w:val="Оглавление 9"/>
    <w:basedOn w:val="843"/>
    <w:next w:val="843"/>
    <w:link w:val="843"/>
    <w:semiHidden/>
    <w:pPr>
      <w:ind w:left="1920"/>
    </w:pPr>
  </w:style>
  <w:style w:type="character" w:styleId="894">
    <w:name w:val="Знак примечания"/>
    <w:next w:val="894"/>
    <w:link w:val="843"/>
    <w:uiPriority w:val="99"/>
    <w:semiHidden/>
    <w:rPr>
      <w:sz w:val="16"/>
      <w:szCs w:val="16"/>
    </w:rPr>
  </w:style>
  <w:style w:type="paragraph" w:styleId="895">
    <w:name w:val="Основной текст (центр/одинарный)"/>
    <w:basedOn w:val="854"/>
    <w:next w:val="895"/>
    <w:link w:val="896"/>
    <w:pPr>
      <w:ind w:firstLine="0"/>
      <w:jc w:val="center"/>
      <w:spacing w:before="120" w:after="120"/>
    </w:pPr>
    <w:rPr>
      <w:sz w:val="28"/>
    </w:rPr>
  </w:style>
  <w:style w:type="character" w:styleId="896">
    <w:name w:val="Основной текст (центр/одинарный) Знак"/>
    <w:next w:val="896"/>
    <w:link w:val="895"/>
    <w:rPr>
      <w:color w:val="000000"/>
      <w:sz w:val="28"/>
    </w:rPr>
  </w:style>
  <w:style w:type="paragraph" w:styleId="897">
    <w:name w:val="Список маркированный уровень 3"/>
    <w:basedOn w:val="843"/>
    <w:next w:val="897"/>
    <w:link w:val="843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898">
    <w:name w:val="Схема документа"/>
    <w:basedOn w:val="843"/>
    <w:next w:val="898"/>
    <w:link w:val="843"/>
    <w:semiHidden/>
    <w:pPr>
      <w:shd w:val="clear" w:color="auto" w:fill="000080"/>
    </w:pPr>
    <w:rPr>
      <w:rFonts w:ascii="Tahoma" w:hAnsi="Tahoma" w:cs="Tahoma"/>
    </w:rPr>
  </w:style>
  <w:style w:type="paragraph" w:styleId="899">
    <w:name w:val="Основной текст (без отступа)"/>
    <w:basedOn w:val="854"/>
    <w:next w:val="899"/>
    <w:link w:val="843"/>
    <w:pPr>
      <w:ind w:firstLine="0"/>
      <w:spacing w:before="120" w:after="120"/>
    </w:pPr>
    <w:rPr>
      <w:sz w:val="28"/>
    </w:rPr>
  </w:style>
  <w:style w:type="paragraph" w:styleId="900">
    <w:name w:val="Перечень рисунков"/>
    <w:basedOn w:val="854"/>
    <w:next w:val="843"/>
    <w:link w:val="843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01">
    <w:name w:val="Рисунок - наименование"/>
    <w:basedOn w:val="843"/>
    <w:next w:val="901"/>
    <w:link w:val="843"/>
    <w:pPr>
      <w:jc w:val="center"/>
      <w:spacing w:before="120" w:after="120"/>
    </w:pPr>
    <w:rPr>
      <w:bCs/>
      <w:sz w:val="28"/>
    </w:rPr>
  </w:style>
  <w:style w:type="paragraph" w:styleId="902">
    <w:name w:val="Таблица (8) - осн. текст"/>
    <w:basedOn w:val="843"/>
    <w:next w:val="902"/>
    <w:link w:val="843"/>
    <w:pPr>
      <w:ind w:left="57" w:right="57"/>
      <w:jc w:val="left"/>
    </w:pPr>
    <w:rPr>
      <w:rFonts w:ascii="Arial" w:hAnsi="Arial" w:cs="Arial"/>
      <w:sz w:val="16"/>
    </w:rPr>
  </w:style>
  <w:style w:type="paragraph" w:styleId="903">
    <w:name w:val="Текст выноски"/>
    <w:basedOn w:val="843"/>
    <w:next w:val="903"/>
    <w:link w:val="843"/>
    <w:semiHidden/>
    <w:rPr>
      <w:rFonts w:ascii="Tahoma" w:hAnsi="Tahoma" w:cs="Tahoma"/>
      <w:sz w:val="16"/>
      <w:szCs w:val="16"/>
    </w:rPr>
  </w:style>
  <w:style w:type="paragraph" w:styleId="904">
    <w:name w:val="Титульный лист - текст"/>
    <w:next w:val="904"/>
    <w:link w:val="934"/>
    <w:rPr>
      <w:sz w:val="28"/>
      <w:lang w:val="ru-RU" w:eastAsia="ru-RU" w:bidi="ar-SA"/>
    </w:rPr>
  </w:style>
  <w:style w:type="paragraph" w:styleId="905">
    <w:name w:val="Список общий (ручная нумерация)"/>
    <w:basedOn w:val="854"/>
    <w:next w:val="843"/>
    <w:link w:val="843"/>
    <w:pPr>
      <w:ind w:left="851" w:hanging="284"/>
      <w:spacing w:before="120" w:after="120"/>
    </w:pPr>
  </w:style>
  <w:style w:type="paragraph" w:styleId="906">
    <w:name w:val="Тема примечания"/>
    <w:basedOn w:val="879"/>
    <w:next w:val="879"/>
    <w:link w:val="843"/>
    <w:semiHidden/>
    <w:rPr>
      <w:b/>
      <w:bCs/>
    </w:rPr>
  </w:style>
  <w:style w:type="paragraph" w:styleId="907">
    <w:name w:val="Нумерация"/>
    <w:basedOn w:val="843"/>
    <w:next w:val="907"/>
    <w:link w:val="843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000000"/>
    </w:rPr>
  </w:style>
  <w:style w:type="paragraph" w:styleId="908">
    <w:name w:val="Пункт 3 уровня без нумерации"/>
    <w:basedOn w:val="862"/>
    <w:next w:val="908"/>
    <w:link w:val="843"/>
    <w:pPr>
      <w:numPr>
        <w:ilvl w:val="0"/>
        <w:numId w:val="0"/>
      </w:numPr>
      <w:ind w:firstLine="567"/>
    </w:pPr>
  </w:style>
  <w:style w:type="paragraph" w:styleId="909">
    <w:name w:val="Указатель 1"/>
    <w:basedOn w:val="843"/>
    <w:next w:val="843"/>
    <w:link w:val="843"/>
    <w:semiHidden/>
    <w:pPr>
      <w:ind w:left="240" w:hanging="240"/>
    </w:pPr>
  </w:style>
  <w:style w:type="character" w:styleId="910">
    <w:name w:val="Нижний колонтитул Знак"/>
    <w:next w:val="910"/>
    <w:link w:val="843"/>
    <w:semiHidden/>
    <w:rPr>
      <w:sz w:val="24"/>
      <w:szCs w:val="24"/>
      <w:lang w:eastAsia="en-US"/>
    </w:rPr>
  </w:style>
  <w:style w:type="table" w:styleId="911">
    <w:name w:val="Сетка таблицы"/>
    <w:basedOn w:val="852"/>
    <w:next w:val="911"/>
    <w:link w:val="843"/>
    <w:uiPriority w:val="39"/>
    <w:pPr>
      <w:ind w:firstLine="567"/>
      <w:jc w:val="both"/>
    </w:pPr>
    <w:tblPr/>
  </w:style>
  <w:style w:type="paragraph" w:styleId="912">
    <w:name w:val="Титльный лист - заголовок документа"/>
    <w:basedOn w:val="843"/>
    <w:next w:val="912"/>
    <w:link w:val="843"/>
    <w:pPr>
      <w:jc w:val="center"/>
    </w:pPr>
    <w:rPr>
      <w:rFonts w:ascii="Arial" w:hAnsi="Arial"/>
      <w:b/>
      <w:sz w:val="36"/>
    </w:rPr>
  </w:style>
  <w:style w:type="paragraph" w:styleId="913">
    <w:name w:val="Титульный лист - название документа"/>
    <w:basedOn w:val="912"/>
    <w:next w:val="913"/>
    <w:link w:val="917"/>
    <w:rPr>
      <w:b w:val="0"/>
    </w:rPr>
  </w:style>
  <w:style w:type="paragraph" w:styleId="914">
    <w:name w:val="Текст концевой сноски"/>
    <w:basedOn w:val="843"/>
    <w:next w:val="914"/>
    <w:link w:val="915"/>
    <w:rPr>
      <w:sz w:val="20"/>
    </w:rPr>
  </w:style>
  <w:style w:type="character" w:styleId="915">
    <w:name w:val="Текст концевой сноски Знак"/>
    <w:next w:val="915"/>
    <w:link w:val="914"/>
    <w:rPr>
      <w:color w:val="000000"/>
    </w:rPr>
  </w:style>
  <w:style w:type="character" w:styleId="916">
    <w:name w:val="Знак концевой сноски"/>
    <w:next w:val="916"/>
    <w:link w:val="843"/>
    <w:rPr>
      <w:vertAlign w:val="superscript"/>
    </w:rPr>
  </w:style>
  <w:style w:type="character" w:styleId="917">
    <w:name w:val="Титульный лист - название документа Знак"/>
    <w:next w:val="917"/>
    <w:link w:val="913"/>
    <w:rPr>
      <w:rFonts w:ascii="Arial" w:hAnsi="Arial"/>
      <w:color w:val="000000"/>
      <w:sz w:val="32"/>
    </w:rPr>
  </w:style>
  <w:style w:type="paragraph" w:styleId="918">
    <w:name w:val="Таблица (12) - Заголовки"/>
    <w:basedOn w:val="899"/>
    <w:next w:val="918"/>
    <w:link w:val="843"/>
    <w:qFormat/>
    <w:pPr>
      <w:jc w:val="left"/>
      <w:spacing w:before="60" w:after="60"/>
    </w:pPr>
    <w:rPr>
      <w:rFonts w:ascii="Arial" w:hAnsi="Arial" w:cs="Arial"/>
      <w:b/>
    </w:rPr>
  </w:style>
  <w:style w:type="paragraph" w:styleId="919">
    <w:name w:val="Таблица (12) - осн. текст"/>
    <w:basedOn w:val="899"/>
    <w:next w:val="919"/>
    <w:link w:val="843"/>
    <w:qFormat/>
    <w:pPr>
      <w:jc w:val="left"/>
      <w:spacing w:before="60" w:after="60"/>
    </w:pPr>
    <w:rPr>
      <w:sz w:val="24"/>
    </w:rPr>
  </w:style>
  <w:style w:type="table" w:styleId="920">
    <w:name w:val="Таблица (12)"/>
    <w:basedOn w:val="852"/>
    <w:next w:val="920"/>
    <w:link w:val="843"/>
    <w:rPr>
      <w:sz w:val="24"/>
    </w:rPr>
    <w:tblPr/>
  </w:style>
  <w:style w:type="table" w:styleId="921">
    <w:name w:val="Изысканная таблица"/>
    <w:basedOn w:val="852"/>
    <w:next w:val="921"/>
    <w:link w:val="843"/>
    <w:pPr>
      <w:jc w:val="both"/>
    </w:pPr>
    <w:tblPr/>
  </w:style>
  <w:style w:type="table" w:styleId="922">
    <w:name w:val="Веб-таблица 1"/>
    <w:basedOn w:val="852"/>
    <w:next w:val="922"/>
    <w:link w:val="843"/>
    <w:pPr>
      <w:jc w:val="both"/>
    </w:pPr>
    <w:tblPr/>
  </w:style>
  <w:style w:type="table" w:styleId="923">
    <w:name w:val="Светлый список"/>
    <w:basedOn w:val="852"/>
    <w:next w:val="923"/>
    <w:link w:val="843"/>
    <w:uiPriority w:val="61"/>
    <w:rPr>
      <w:rFonts w:ascii="Calibri" w:hAnsi="Calibri" w:eastAsia="Times New Roman" w:cs="Times New Roman"/>
      <w:sz w:val="22"/>
      <w:szCs w:val="22"/>
    </w:rPr>
    <w:tblPr/>
  </w:style>
  <w:style w:type="character" w:styleId="924">
    <w:name w:val="Выделение жирным шрифтом"/>
    <w:next w:val="924"/>
    <w:link w:val="843"/>
    <w:qFormat/>
    <w:rPr>
      <w:b/>
    </w:rPr>
  </w:style>
  <w:style w:type="character" w:styleId="925">
    <w:name w:val="Выделение курсивом"/>
    <w:next w:val="925"/>
    <w:link w:val="843"/>
    <w:qFormat/>
    <w:rPr>
      <w:i/>
    </w:rPr>
  </w:style>
  <w:style w:type="character" w:styleId="926">
    <w:name w:val="Выделение подчеркиванием"/>
    <w:next w:val="926"/>
    <w:link w:val="843"/>
    <w:qFormat/>
    <w:rPr>
      <w:u w:val="single"/>
    </w:rPr>
  </w:style>
  <w:style w:type="paragraph" w:styleId="927">
    <w:name w:val="Абзац списка"/>
    <w:basedOn w:val="843"/>
    <w:next w:val="927"/>
    <w:link w:val="843"/>
    <w:uiPriority w:val="34"/>
    <w:qFormat/>
    <w:pPr>
      <w:ind w:left="708"/>
    </w:pPr>
    <w:rPr>
      <w:sz w:val="28"/>
    </w:rPr>
  </w:style>
  <w:style w:type="character" w:styleId="928">
    <w:name w:val="Заголовок 2 Знак"/>
    <w:next w:val="928"/>
    <w:link w:val="845"/>
    <w:rPr>
      <w:rFonts w:ascii="Arial" w:hAnsi="Arial"/>
      <w:b/>
      <w:bCs/>
      <w:color w:val="000000"/>
      <w:sz w:val="32"/>
    </w:rPr>
  </w:style>
  <w:style w:type="paragraph" w:styleId="929">
    <w:name w:val="Название объекта"/>
    <w:basedOn w:val="843"/>
    <w:next w:val="843"/>
    <w:link w:val="843"/>
    <w:rPr>
      <w:bCs/>
      <w:sz w:val="28"/>
    </w:rPr>
  </w:style>
  <w:style w:type="character" w:styleId="930">
    <w:name w:val="я_Технический стиль 1 Знак"/>
    <w:next w:val="930"/>
    <w:link w:val="931"/>
    <w:rPr>
      <w:rFonts w:ascii="Arial" w:hAnsi="Arial" w:cs="Arial"/>
      <w:b/>
      <w:bCs/>
      <w:color w:val="000000"/>
      <w:sz w:val="24"/>
      <w:szCs w:val="24"/>
    </w:rPr>
  </w:style>
  <w:style w:type="paragraph" w:styleId="931">
    <w:name w:val="я_Технический стиль 1"/>
    <w:basedOn w:val="843"/>
    <w:next w:val="931"/>
    <w:link w:val="930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32">
    <w:name w:val="я_Технический стиль 2"/>
    <w:basedOn w:val="904"/>
    <w:next w:val="932"/>
    <w:link w:val="935"/>
    <w:qFormat/>
    <w:rPr>
      <w:rFonts w:cs="Arial"/>
      <w:u w:val="single"/>
    </w:rPr>
  </w:style>
  <w:style w:type="paragraph" w:styleId="933">
    <w:name w:val="я_Технический стиль 3"/>
    <w:basedOn w:val="904"/>
    <w:next w:val="933"/>
    <w:link w:val="936"/>
    <w:qFormat/>
    <w:rPr>
      <w:rFonts w:ascii="Arial" w:hAnsi="Arial" w:cs="Arial"/>
      <w:b/>
    </w:rPr>
  </w:style>
  <w:style w:type="character" w:styleId="934">
    <w:name w:val="Титульный лист - текст Знак"/>
    <w:next w:val="934"/>
    <w:link w:val="904"/>
    <w:rPr>
      <w:sz w:val="28"/>
    </w:rPr>
  </w:style>
  <w:style w:type="character" w:styleId="935">
    <w:name w:val="я_Технический стиль 2 Знак"/>
    <w:next w:val="935"/>
    <w:link w:val="932"/>
    <w:rPr>
      <w:rFonts w:cs="Arial"/>
      <w:sz w:val="24"/>
      <w:u w:val="single"/>
    </w:rPr>
  </w:style>
  <w:style w:type="character" w:styleId="936">
    <w:name w:val="я_Технический стиль 3 Знак"/>
    <w:next w:val="936"/>
    <w:link w:val="933"/>
    <w:rPr>
      <w:rFonts w:ascii="Arial" w:hAnsi="Arial" w:cs="Arial"/>
      <w:b/>
      <w:sz w:val="24"/>
    </w:rPr>
  </w:style>
  <w:style w:type="character" w:styleId="937">
    <w:name w:val="Пункт 2 уровня Знак"/>
    <w:next w:val="937"/>
    <w:link w:val="861"/>
    <w:rPr>
      <w:rFonts w:ascii="Arial" w:hAnsi="Arial"/>
      <w:bCs/>
      <w:color w:val="000000"/>
      <w:sz w:val="28"/>
    </w:rPr>
  </w:style>
  <w:style w:type="character" w:styleId="938">
    <w:name w:val="Выделение цветом (желтый)"/>
    <w:next w:val="938"/>
    <w:link w:val="843"/>
    <w:qFormat/>
    <w:rPr>
      <w:shd w:val="clear" w:color="auto" w:fill="ffff00"/>
    </w:rPr>
  </w:style>
  <w:style w:type="paragraph" w:styleId="939">
    <w:name w:val="Заголовок оглавления"/>
    <w:basedOn w:val="844"/>
    <w:next w:val="843"/>
    <w:link w:val="843"/>
    <w:uiPriority w:val="39"/>
    <w:unhideWhenUsed/>
    <w:qFormat/>
    <w:pPr>
      <w:numPr>
        <w:ilvl w:val="0"/>
        <w:numId w:val="0"/>
      </w:numPr>
      <w:keepLines/>
      <w:spacing w:before="240" w:after="0" w:line="259" w:lineRule="auto"/>
      <w:outlineLvl w:val="9"/>
    </w:pPr>
    <w:rPr>
      <w:rFonts w:ascii="Calibri Light" w:hAnsi="Calibri Light" w:eastAsia="Times New Roman" w:cs="Times New Roman"/>
      <w:b w:val="0"/>
      <w:bCs w:val="0"/>
      <w:color w:val="2e74b5"/>
      <w:sz w:val="32"/>
      <w:szCs w:val="32"/>
    </w:rPr>
  </w:style>
  <w:style w:type="character" w:styleId="3088" w:default="1">
    <w:name w:val="Default Paragraph Font"/>
    <w:uiPriority w:val="1"/>
    <w:semiHidden/>
    <w:unhideWhenUsed/>
  </w:style>
  <w:style w:type="numbering" w:styleId="3089" w:default="1">
    <w:name w:val="No List"/>
    <w:uiPriority w:val="99"/>
    <w:semiHidden/>
    <w:unhideWhenUsed/>
  </w:style>
  <w:style w:type="table" w:styleId="30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revision>5</cp:revision>
  <dcterms:created xsi:type="dcterms:W3CDTF">2022-09-20T06:38:00Z</dcterms:created>
  <dcterms:modified xsi:type="dcterms:W3CDTF">2023-12-06T07:13:31Z</dcterms:modified>
  <cp:version>983040</cp:version>
</cp:coreProperties>
</file>